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宋体" w:hAnsi="华文宋体" w:eastAsia="华文宋体"/>
          <w:b/>
          <w:bCs/>
          <w:sz w:val="36"/>
          <w:szCs w:val="36"/>
        </w:rPr>
      </w:pPr>
      <w:r>
        <w:rPr>
          <w:rFonts w:hint="eastAsia" w:ascii="华文宋体" w:hAnsi="华文宋体" w:eastAsia="华文宋体"/>
          <w:b/>
          <w:bCs/>
          <w:sz w:val="36"/>
          <w:szCs w:val="36"/>
        </w:rPr>
        <w:t>“名润榜-泛家居设计先行品牌评选”申请表</w:t>
      </w:r>
    </w:p>
    <w:p>
      <w:pPr>
        <w:jc w:val="center"/>
        <w:rPr>
          <w:rFonts w:hint="eastAsia" w:ascii="华文宋体" w:hAnsi="华文宋体" w:eastAsia="华文宋体"/>
          <w:bCs/>
          <w:sz w:val="24"/>
        </w:rPr>
      </w:pPr>
    </w:p>
    <w:tbl>
      <w:tblPr>
        <w:tblStyle w:val="4"/>
        <w:tblW w:w="9919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214"/>
        <w:gridCol w:w="2836"/>
        <w:gridCol w:w="1069"/>
        <w:gridCol w:w="3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52" w:type="dxa"/>
            <w:shd w:val="clear" w:color="auto" w:fill="E6E6E6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申请品牌</w:t>
            </w:r>
          </w:p>
        </w:tc>
        <w:tc>
          <w:tcPr>
            <w:tcW w:w="8467" w:type="dxa"/>
            <w:gridSpan w:val="4"/>
            <w:vAlign w:val="center"/>
          </w:tcPr>
          <w:p>
            <w:pPr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52" w:type="dxa"/>
            <w:shd w:val="clear" w:color="auto" w:fill="E6E6E6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企业全称</w:t>
            </w:r>
          </w:p>
        </w:tc>
        <w:tc>
          <w:tcPr>
            <w:tcW w:w="8467" w:type="dxa"/>
            <w:gridSpan w:val="4"/>
            <w:vAlign w:val="center"/>
          </w:tcPr>
          <w:p>
            <w:pPr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452" w:type="dxa"/>
            <w:shd w:val="clear" w:color="auto" w:fill="E6E6E6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行业类别</w:t>
            </w:r>
          </w:p>
        </w:tc>
        <w:tc>
          <w:tcPr>
            <w:tcW w:w="8467" w:type="dxa"/>
            <w:gridSpan w:val="4"/>
            <w:vAlign w:val="center"/>
          </w:tcPr>
          <w:p>
            <w:pPr>
              <w:rPr>
                <w:rFonts w:ascii="华文宋体" w:hAnsi="华文宋体" w:eastAsia="华文宋体" w:cs="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请在对应选项前的“□”打“√”或涂黑。</w:t>
            </w:r>
          </w:p>
          <w:p>
            <w:pPr>
              <w:rPr>
                <w:rFonts w:ascii="华文宋体" w:hAnsi="华文宋体" w:eastAsia="华文宋体" w:cs="黑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□</w:t>
            </w:r>
            <w:r>
              <w:rPr>
                <w:rFonts w:ascii="华文宋体" w:hAnsi="华文宋体" w:eastAsia="华文宋体" w:cs="黑体"/>
                <w:szCs w:val="21"/>
              </w:rPr>
              <w:t>装饰材料</w:t>
            </w:r>
            <w:r>
              <w:rPr>
                <w:rFonts w:hint="eastAsia" w:ascii="华文宋体" w:hAnsi="华文宋体" w:eastAsia="华文宋体" w:cs="黑体"/>
                <w:szCs w:val="21"/>
              </w:rPr>
              <w:t>；</w:t>
            </w:r>
            <w:r>
              <w:rPr>
                <w:rFonts w:hint="eastAsia" w:ascii="华文宋体" w:hAnsi="华文宋体" w:eastAsia="华文宋体"/>
                <w:szCs w:val="21"/>
              </w:rPr>
              <w:t>□</w:t>
            </w:r>
            <w:r>
              <w:rPr>
                <w:rFonts w:hint="eastAsia" w:ascii="华文宋体" w:hAnsi="华文宋体" w:eastAsia="华文宋体" w:cs="黑体"/>
                <w:szCs w:val="21"/>
              </w:rPr>
              <w:t>陶瓷；</w:t>
            </w:r>
            <w:r>
              <w:rPr>
                <w:rFonts w:hint="eastAsia" w:ascii="华文宋体" w:hAnsi="华文宋体" w:eastAsia="华文宋体"/>
                <w:szCs w:val="21"/>
              </w:rPr>
              <w:t>□</w:t>
            </w:r>
            <w:r>
              <w:rPr>
                <w:rFonts w:hint="eastAsia" w:ascii="华文宋体" w:hAnsi="华文宋体" w:eastAsia="华文宋体" w:cs="黑体"/>
                <w:szCs w:val="21"/>
              </w:rPr>
              <w:t>卫浴；</w:t>
            </w:r>
            <w:r>
              <w:rPr>
                <w:rFonts w:hint="eastAsia" w:ascii="华文宋体" w:hAnsi="华文宋体" w:eastAsia="华文宋体"/>
                <w:szCs w:val="21"/>
              </w:rPr>
              <w:t>□</w:t>
            </w:r>
            <w:r>
              <w:rPr>
                <w:rFonts w:hint="eastAsia" w:ascii="华文宋体" w:hAnsi="华文宋体" w:eastAsia="华文宋体" w:cs="黑体"/>
                <w:szCs w:val="21"/>
              </w:rPr>
              <w:t>家具；</w:t>
            </w:r>
            <w:r>
              <w:rPr>
                <w:rFonts w:hint="eastAsia" w:ascii="华文宋体" w:hAnsi="华文宋体" w:eastAsia="华文宋体"/>
                <w:szCs w:val="21"/>
              </w:rPr>
              <w:t>□</w:t>
            </w:r>
            <w:r>
              <w:rPr>
                <w:rFonts w:hint="eastAsia" w:ascii="华文宋体" w:hAnsi="华文宋体" w:eastAsia="华文宋体" w:cs="黑体"/>
                <w:szCs w:val="21"/>
              </w:rPr>
              <w:t>灯饰；</w:t>
            </w:r>
            <w:r>
              <w:rPr>
                <w:rFonts w:hint="eastAsia" w:ascii="华文宋体" w:hAnsi="华文宋体" w:eastAsia="华文宋体"/>
                <w:szCs w:val="21"/>
              </w:rPr>
              <w:t>□</w:t>
            </w:r>
            <w:r>
              <w:rPr>
                <w:rFonts w:hint="eastAsia" w:ascii="华文宋体" w:hAnsi="华文宋体" w:eastAsia="华文宋体" w:cs="黑体"/>
                <w:szCs w:val="21"/>
              </w:rPr>
              <w:t>集成吊顶；</w:t>
            </w:r>
            <w:r>
              <w:rPr>
                <w:rFonts w:hint="eastAsia" w:ascii="华文宋体" w:hAnsi="华文宋体" w:eastAsia="华文宋体"/>
                <w:szCs w:val="21"/>
              </w:rPr>
              <w:t>□</w:t>
            </w:r>
            <w:r>
              <w:rPr>
                <w:rFonts w:hint="eastAsia" w:ascii="华文宋体" w:hAnsi="华文宋体" w:eastAsia="华文宋体" w:cs="黑体"/>
                <w:szCs w:val="21"/>
              </w:rPr>
              <w:t>集成墙面；</w:t>
            </w:r>
            <w:r>
              <w:rPr>
                <w:rFonts w:hint="eastAsia" w:ascii="华文宋体" w:hAnsi="华文宋体" w:eastAsia="华文宋体"/>
                <w:szCs w:val="21"/>
              </w:rPr>
              <w:t>□</w:t>
            </w:r>
            <w:r>
              <w:rPr>
                <w:rFonts w:hint="eastAsia" w:ascii="华文宋体" w:hAnsi="华文宋体" w:eastAsia="华文宋体" w:cs="黑体"/>
                <w:szCs w:val="21"/>
              </w:rPr>
              <w:t>石材；</w:t>
            </w:r>
          </w:p>
          <w:p>
            <w:pPr>
              <w:rPr>
                <w:rFonts w:ascii="华文宋体" w:hAnsi="华文宋体" w:eastAsia="华文宋体" w:cs="黑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□</w:t>
            </w:r>
            <w:r>
              <w:rPr>
                <w:rFonts w:hint="eastAsia" w:ascii="华文宋体" w:hAnsi="华文宋体" w:eastAsia="华文宋体" w:cs="黑体"/>
                <w:szCs w:val="21"/>
              </w:rPr>
              <w:t>门窗；</w:t>
            </w:r>
            <w:r>
              <w:rPr>
                <w:rFonts w:hint="eastAsia" w:ascii="华文宋体" w:hAnsi="华文宋体" w:eastAsia="华文宋体"/>
                <w:szCs w:val="21"/>
              </w:rPr>
              <w:t>□</w:t>
            </w:r>
            <w:r>
              <w:rPr>
                <w:rFonts w:hint="eastAsia" w:ascii="华文宋体" w:hAnsi="华文宋体" w:eastAsia="华文宋体" w:cs="黑体"/>
                <w:szCs w:val="21"/>
              </w:rPr>
              <w:t>铝合金门窗；</w:t>
            </w:r>
            <w:r>
              <w:rPr>
                <w:rFonts w:hint="eastAsia" w:ascii="华文宋体" w:hAnsi="华文宋体" w:eastAsia="华文宋体"/>
                <w:szCs w:val="21"/>
              </w:rPr>
              <w:t>□</w:t>
            </w:r>
            <w:r>
              <w:rPr>
                <w:rFonts w:hint="eastAsia" w:ascii="华文宋体" w:hAnsi="华文宋体" w:eastAsia="华文宋体" w:cs="黑体"/>
                <w:szCs w:val="21"/>
              </w:rPr>
              <w:t>定制家居；</w:t>
            </w:r>
            <w:r>
              <w:rPr>
                <w:rFonts w:hint="eastAsia" w:ascii="华文宋体" w:hAnsi="华文宋体" w:eastAsia="华文宋体"/>
                <w:szCs w:val="21"/>
              </w:rPr>
              <w:t>□</w:t>
            </w:r>
            <w:r>
              <w:rPr>
                <w:rFonts w:hint="eastAsia" w:ascii="华文宋体" w:hAnsi="华文宋体" w:eastAsia="华文宋体" w:cs="黑体"/>
                <w:szCs w:val="21"/>
              </w:rPr>
              <w:t>板材；</w:t>
            </w:r>
            <w:r>
              <w:rPr>
                <w:rFonts w:hint="eastAsia" w:ascii="华文宋体" w:hAnsi="华文宋体" w:eastAsia="华文宋体"/>
                <w:szCs w:val="21"/>
              </w:rPr>
              <w:t>□</w:t>
            </w:r>
            <w:r>
              <w:rPr>
                <w:rFonts w:hint="eastAsia" w:ascii="华文宋体" w:hAnsi="华文宋体" w:eastAsia="华文宋体" w:cs="黑体"/>
                <w:szCs w:val="21"/>
              </w:rPr>
              <w:t>油漆涂料；</w:t>
            </w:r>
            <w:r>
              <w:rPr>
                <w:rFonts w:hint="eastAsia" w:ascii="华文宋体" w:hAnsi="华文宋体" w:eastAsia="华文宋体"/>
                <w:szCs w:val="21"/>
              </w:rPr>
              <w:t>□</w:t>
            </w:r>
            <w:r>
              <w:rPr>
                <w:rFonts w:hint="eastAsia" w:ascii="华文宋体" w:hAnsi="华文宋体" w:eastAsia="华文宋体" w:cs="黑体"/>
                <w:szCs w:val="21"/>
              </w:rPr>
              <w:t>硅藻泥；</w:t>
            </w:r>
            <w:r>
              <w:rPr>
                <w:rFonts w:hint="eastAsia" w:ascii="华文宋体" w:hAnsi="华文宋体" w:eastAsia="华文宋体"/>
                <w:szCs w:val="21"/>
              </w:rPr>
              <w:t>□</w:t>
            </w:r>
            <w:r>
              <w:rPr>
                <w:rFonts w:hint="eastAsia" w:ascii="华文宋体" w:hAnsi="华文宋体" w:eastAsia="华文宋体" w:cs="黑体"/>
                <w:szCs w:val="21"/>
              </w:rPr>
              <w:t>智能锁；</w:t>
            </w:r>
          </w:p>
          <w:p>
            <w:pPr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□</w:t>
            </w:r>
            <w:r>
              <w:rPr>
                <w:rFonts w:hint="eastAsia" w:ascii="华文宋体" w:hAnsi="华文宋体" w:eastAsia="华文宋体" w:cs="黑体"/>
                <w:szCs w:val="21"/>
              </w:rPr>
              <w:t>厨房电器；</w:t>
            </w:r>
            <w:r>
              <w:rPr>
                <w:rFonts w:hint="eastAsia" w:ascii="华文宋体" w:hAnsi="华文宋体" w:eastAsia="华文宋体"/>
                <w:szCs w:val="21"/>
              </w:rPr>
              <w:t>□</w:t>
            </w:r>
            <w:r>
              <w:rPr>
                <w:rFonts w:hint="eastAsia" w:ascii="华文宋体" w:hAnsi="华文宋体" w:eastAsia="华文宋体" w:cs="黑体"/>
                <w:szCs w:val="21"/>
              </w:rPr>
              <w:t>集成灶；</w:t>
            </w:r>
            <w:r>
              <w:rPr>
                <w:rFonts w:hint="eastAsia" w:ascii="华文宋体" w:hAnsi="华文宋体" w:eastAsia="华文宋体"/>
                <w:szCs w:val="21"/>
              </w:rPr>
              <w:t>□</w:t>
            </w:r>
            <w:r>
              <w:rPr>
                <w:rFonts w:hint="eastAsia" w:ascii="华文宋体" w:hAnsi="华文宋体" w:eastAsia="华文宋体" w:cs="黑体"/>
                <w:szCs w:val="21"/>
              </w:rPr>
              <w:t>晾衣架；</w:t>
            </w:r>
            <w:r>
              <w:rPr>
                <w:rFonts w:hint="eastAsia" w:ascii="华文宋体" w:hAnsi="华文宋体" w:eastAsia="华文宋体" w:cs="宋体"/>
                <w:szCs w:val="21"/>
              </w:rPr>
              <w:t>□</w:t>
            </w:r>
            <w:r>
              <w:rPr>
                <w:rFonts w:hint="eastAsia" w:ascii="华文宋体" w:hAnsi="华文宋体" w:eastAsia="华文宋体"/>
                <w:szCs w:val="21"/>
              </w:rPr>
              <w:t xml:space="preserve"> 其它</w:t>
            </w:r>
            <w:r>
              <w:rPr>
                <w:rFonts w:hint="eastAsia" w:ascii="华文宋体" w:hAnsi="华文宋体" w:eastAsia="华文宋体"/>
                <w:spacing w:val="-4"/>
                <w:szCs w:val="21"/>
                <w:u w:val="single"/>
              </w:rPr>
              <w:t xml:space="preserve">             </w:t>
            </w:r>
            <w:r>
              <w:rPr>
                <w:rFonts w:hint="eastAsia" w:ascii="华文宋体" w:hAnsi="华文宋体" w:eastAsia="华文宋体"/>
                <w:spacing w:val="-4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452" w:type="dxa"/>
            <w:shd w:val="clear" w:color="auto" w:fill="E6E6E6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申请理由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（300字内）</w:t>
            </w:r>
          </w:p>
        </w:tc>
        <w:tc>
          <w:tcPr>
            <w:tcW w:w="8467" w:type="dxa"/>
            <w:gridSpan w:val="4"/>
            <w:vAlign w:val="center"/>
          </w:tcPr>
          <w:p>
            <w:pPr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452" w:type="dxa"/>
            <w:shd w:val="clear" w:color="auto" w:fill="E6E6E6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企业使命和理念</w:t>
            </w:r>
          </w:p>
        </w:tc>
        <w:tc>
          <w:tcPr>
            <w:tcW w:w="8467" w:type="dxa"/>
            <w:gridSpan w:val="4"/>
            <w:vAlign w:val="center"/>
          </w:tcPr>
          <w:p>
            <w:pPr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452" w:type="dxa"/>
            <w:shd w:val="clear" w:color="auto" w:fill="E6E6E6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请阐述品牌设计DNA</w:t>
            </w:r>
          </w:p>
        </w:tc>
        <w:tc>
          <w:tcPr>
            <w:tcW w:w="8467" w:type="dxa"/>
            <w:gridSpan w:val="4"/>
            <w:vAlign w:val="center"/>
          </w:tcPr>
          <w:p>
            <w:pPr>
              <w:rPr>
                <w:rFonts w:ascii="华文宋体" w:hAnsi="华文宋体" w:eastAsia="华文宋体"/>
                <w:sz w:val="24"/>
              </w:rPr>
            </w:pPr>
          </w:p>
          <w:p>
            <w:pPr>
              <w:rPr>
                <w:rFonts w:ascii="华文宋体" w:hAnsi="华文宋体" w:eastAsia="华文宋体"/>
                <w:sz w:val="24"/>
              </w:rPr>
            </w:pPr>
          </w:p>
          <w:p>
            <w:pPr>
              <w:rPr>
                <w:rFonts w:ascii="华文宋体" w:hAnsi="华文宋体" w:eastAsia="华文宋体"/>
                <w:sz w:val="24"/>
              </w:rPr>
            </w:pPr>
          </w:p>
          <w:p>
            <w:pPr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52" w:type="dxa"/>
            <w:vMerge w:val="restart"/>
            <w:shd w:val="clear" w:color="auto" w:fill="E6E6E6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申报负责人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szCs w:val="24"/>
              </w:rPr>
              <w:t>姓名</w:t>
            </w:r>
          </w:p>
        </w:tc>
        <w:tc>
          <w:tcPr>
            <w:tcW w:w="2836" w:type="dxa"/>
            <w:vAlign w:val="center"/>
          </w:tcPr>
          <w:p>
            <w:pPr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szCs w:val="24"/>
              </w:rPr>
              <w:t>职务</w:t>
            </w:r>
          </w:p>
        </w:tc>
        <w:tc>
          <w:tcPr>
            <w:tcW w:w="3348" w:type="dxa"/>
            <w:vAlign w:val="center"/>
          </w:tcPr>
          <w:p>
            <w:pPr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52" w:type="dxa"/>
            <w:vMerge w:val="continue"/>
            <w:shd w:val="clear" w:color="auto" w:fill="E6E6E6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szCs w:val="24"/>
              </w:rPr>
              <w:t>手机</w:t>
            </w:r>
          </w:p>
        </w:tc>
        <w:tc>
          <w:tcPr>
            <w:tcW w:w="2836" w:type="dxa"/>
            <w:vAlign w:val="center"/>
          </w:tcPr>
          <w:p>
            <w:pPr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Cs w:val="24"/>
              </w:rPr>
              <w:t>邮箱</w:t>
            </w:r>
          </w:p>
        </w:tc>
        <w:tc>
          <w:tcPr>
            <w:tcW w:w="3348" w:type="dxa"/>
            <w:vAlign w:val="center"/>
          </w:tcPr>
          <w:p>
            <w:pPr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452" w:type="dxa"/>
            <w:shd w:val="clear" w:color="auto" w:fill="E6E6E6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声明</w:t>
            </w:r>
          </w:p>
        </w:tc>
        <w:tc>
          <w:tcPr>
            <w:tcW w:w="8467" w:type="dxa"/>
            <w:gridSpan w:val="4"/>
            <w:vAlign w:val="center"/>
          </w:tcPr>
          <w:p>
            <w:pPr>
              <w:pStyle w:val="8"/>
              <w:widowControl/>
              <w:spacing w:line="360" w:lineRule="auto"/>
              <w:jc w:val="both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带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为必填项。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Cs w:val="21"/>
              </w:rPr>
              <w:t>填表单位声明：本公司承诺以上内容真实。同意将本表资料及附件供“名润榜”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</w:rPr>
              <w:t xml:space="preserve">泛家居设计先行品牌评选活动组委会查询、使用。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>申请</w:t>
            </w:r>
            <w:r>
              <w:rPr>
                <w:rFonts w:hint="eastAsia" w:ascii="宋体" w:hAnsi="宋体" w:eastAsia="宋体" w:cs="宋体"/>
                <w:szCs w:val="21"/>
              </w:rPr>
              <w:t>企业：（盖章）</w:t>
            </w:r>
          </w:p>
          <w:p>
            <w:pPr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年 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日</w:t>
            </w:r>
          </w:p>
        </w:tc>
      </w:tr>
    </w:tbl>
    <w:p>
      <w:pPr>
        <w:rPr>
          <w:rFonts w:ascii="宋体" w:hAnsi="宋体" w:eastAsia="宋体" w:cs="宋体"/>
          <w:b/>
          <w:bCs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z w:val="18"/>
          <w:szCs w:val="18"/>
        </w:rPr>
        <w:t>备注：1.</w:t>
      </w:r>
      <w:r>
        <w:rPr>
          <w:rFonts w:hint="eastAsia" w:ascii="宋体" w:hAnsi="宋体" w:eastAsia="宋体" w:cs="宋体"/>
          <w:sz w:val="18"/>
          <w:szCs w:val="18"/>
        </w:rPr>
        <w:t>申请企业严格填写报名表格，并承诺：对填写以及提交的资料真实性负责并承担相应法律责任。</w:t>
      </w:r>
    </w:p>
    <w:p>
      <w:pPr>
        <w:rPr>
          <w:rFonts w:ascii="宋体" w:hAnsi="宋体" w:eastAsia="宋体" w:cs="宋体"/>
          <w:b/>
          <w:bCs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2.申请企业除本表格外还须提交企业营业执照复印件或扫描件；</w:t>
      </w:r>
    </w:p>
    <w:p>
      <w:pPr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3.申报企业需将</w:t>
      </w:r>
      <w:r>
        <w:rPr>
          <w:rFonts w:hint="eastAsia" w:ascii="宋体" w:hAnsi="宋体" w:eastAsia="宋体" w:cs="宋体"/>
          <w:b/>
          <w:bCs/>
          <w:sz w:val="18"/>
          <w:szCs w:val="18"/>
        </w:rPr>
        <w:t>品牌LOGO源文件或高清图</w:t>
      </w:r>
      <w:r>
        <w:rPr>
          <w:rFonts w:hint="eastAsia" w:ascii="宋体" w:hAnsi="宋体" w:eastAsia="宋体" w:cs="宋体"/>
          <w:sz w:val="18"/>
          <w:szCs w:val="18"/>
        </w:rPr>
        <w:t>以电子版形式发送给组委会，要求像素在300DPI以上，PSD，TIF，CDR等格式文件均可。</w:t>
      </w:r>
    </w:p>
    <w:p>
      <w:pPr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4.组委会以最终邮件/传真为确认依据，如因企业提交错误资料导致出错，组委会概不负责。</w:t>
      </w:r>
    </w:p>
    <w:p>
      <w:pPr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5.报名表格及相关资料需统一提交组委会。</w:t>
      </w:r>
      <w:r>
        <w:rPr>
          <w:rFonts w:ascii="宋体" w:hAnsi="宋体" w:eastAsia="宋体" w:cs="宋体"/>
          <w:sz w:val="18"/>
          <w:szCs w:val="18"/>
        </w:rPr>
        <w:t xml:space="preserve"> </w:t>
      </w:r>
    </w:p>
    <w:p>
      <w:pPr>
        <w:rPr>
          <w:rFonts w:ascii="华文宋体" w:hAnsi="华文宋体" w:eastAsia="华文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sz w:val="18"/>
          <w:szCs w:val="18"/>
        </w:rPr>
        <w:t>6.申请企业必须接受社会监督和相关部门的检查。企业在申报期间或在入选后，如有严重违反国家法律法规和其他严重违法行为的，组委会可取消申报资格和撤销称号。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1030605" cy="545465"/>
          <wp:effectExtent l="0" t="0" r="15240" b="317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060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2750A"/>
    <w:rsid w:val="005937A4"/>
    <w:rsid w:val="00760748"/>
    <w:rsid w:val="008C74ED"/>
    <w:rsid w:val="00C15988"/>
    <w:rsid w:val="00F21A28"/>
    <w:rsid w:val="07F2750A"/>
    <w:rsid w:val="1CF73950"/>
    <w:rsid w:val="4D0D1FD3"/>
    <w:rsid w:val="57DB0E52"/>
    <w:rsid w:val="58A3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customStyle="1" w:styleId="8">
    <w:name w:val="xingh"/>
    <w:basedOn w:val="1"/>
    <w:qFormat/>
    <w:uiPriority w:val="0"/>
    <w:pPr>
      <w:jc w:val="left"/>
    </w:pPr>
    <w:rPr>
      <w:rFonts w:cs="Times New Roman"/>
      <w:kern w:val="0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533</Words>
  <Characters>557</Characters>
  <Lines>5</Lines>
  <Paragraphs>1</Paragraphs>
  <TotalTime>8</TotalTime>
  <ScaleCrop>false</ScaleCrop>
  <LinksUpToDate>false</LinksUpToDate>
  <CharactersWithSpaces>696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2020-08-04T03:02:00Z</dcterms:created>
  <dc:creator>Administrator</dc:creator>
  <cp:lastModifiedBy>Zzz</cp:lastModifiedBy>
  <dcterms:modified xsi:type="dcterms:W3CDTF">2022-04-04T07:01:24Z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72F588D86812440E9514AA05A9CE9BBA</vt:lpwstr>
  </property>
</Properties>
</file>